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5D9" w:rsidRPr="009372FE" w:rsidRDefault="004D4E3B" w:rsidP="004D4E3B">
      <w:pPr>
        <w:spacing w:after="0" w:line="408" w:lineRule="auto"/>
        <w:ind w:left="120"/>
        <w:jc w:val="center"/>
        <w:rPr>
          <w:lang w:val="ru-RU"/>
        </w:rPr>
      </w:pPr>
      <w:bookmarkStart w:id="0" w:name="block-11626640"/>
      <w:bookmarkStart w:id="1" w:name="_GoBack"/>
      <w:bookmarkEnd w:id="1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840220" cy="96697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3-09-21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66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75D9" w:rsidRPr="009372FE" w:rsidRDefault="00E375D9">
      <w:pPr>
        <w:rPr>
          <w:lang w:val="ru-RU"/>
        </w:rPr>
        <w:sectPr w:rsidR="00E375D9" w:rsidRPr="009372FE" w:rsidSect="009372FE">
          <w:pgSz w:w="11906" w:h="16383"/>
          <w:pgMar w:top="567" w:right="567" w:bottom="567" w:left="567" w:header="720" w:footer="720" w:gutter="0"/>
          <w:cols w:space="720"/>
        </w:sect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bookmarkStart w:id="2" w:name="block-11626646"/>
      <w:bookmarkEnd w:id="0"/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9372FE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9372FE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r w:rsidRPr="000D77F5">
        <w:rPr>
          <w:rFonts w:ascii="Times New Roman" w:hAnsi="Times New Roman"/>
          <w:color w:val="000000"/>
          <w:sz w:val="28"/>
          <w:lang w:val="ru-RU"/>
        </w:rPr>
        <w:t xml:space="preserve">Отечеству, приверженности нацио­нальным ценностям.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</w:t>
      </w:r>
      <w:proofErr w:type="spellStart"/>
      <w:r w:rsidRPr="009372FE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372FE">
        <w:rPr>
          <w:rFonts w:ascii="Times New Roman" w:hAnsi="Times New Roman"/>
          <w:color w:val="000000"/>
          <w:sz w:val="28"/>
          <w:lang w:val="ru-RU"/>
        </w:rPr>
        <w:t xml:space="preserve"> умений извлекать необходимые сведения, осмысливать, преобразовывать и применять их.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E375D9" w:rsidRPr="009372FE" w:rsidRDefault="007522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­самосознания, приверженности базовым ценностям нашего народа;</w:t>
      </w:r>
    </w:p>
    <w:p w:rsidR="00E375D9" w:rsidRPr="009372FE" w:rsidRDefault="007522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E375D9" w:rsidRPr="009372FE" w:rsidRDefault="007522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E375D9" w:rsidRPr="009372FE" w:rsidRDefault="007522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:rsidR="00E375D9" w:rsidRPr="009372FE" w:rsidRDefault="007522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E375D9" w:rsidRPr="009372FE" w:rsidRDefault="007522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E375D9" w:rsidRPr="009372FE" w:rsidRDefault="007522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 В соответствии с учебным планом обществознание изучается с 6 по 9 класс. </w:t>
      </w:r>
      <w:r w:rsidR="00313418">
        <w:rPr>
          <w:rFonts w:ascii="Times New Roman" w:hAnsi="Times New Roman"/>
          <w:color w:val="000000"/>
          <w:sz w:val="28"/>
          <w:lang w:val="ru-RU"/>
        </w:rPr>
        <w:t>В 9Б классе в 2023/2024 учебном году выделено дополнительно 1,5 часа из школьного компонента для углубленного изучения</w:t>
      </w:r>
      <w:r w:rsidR="0087363E">
        <w:rPr>
          <w:rFonts w:ascii="Times New Roman" w:hAnsi="Times New Roman"/>
          <w:color w:val="000000"/>
          <w:sz w:val="28"/>
          <w:lang w:val="ru-RU"/>
        </w:rPr>
        <w:t xml:space="preserve"> предмета</w:t>
      </w:r>
      <w:r w:rsidR="00313418">
        <w:rPr>
          <w:rFonts w:ascii="Times New Roman" w:hAnsi="Times New Roman"/>
          <w:color w:val="000000"/>
          <w:sz w:val="28"/>
          <w:lang w:val="ru-RU"/>
        </w:rPr>
        <w:t>. В соответствии с этим, количеств</w:t>
      </w:r>
      <w:r w:rsidR="0087363E">
        <w:rPr>
          <w:rFonts w:ascii="Times New Roman" w:hAnsi="Times New Roman"/>
          <w:color w:val="000000"/>
          <w:sz w:val="28"/>
          <w:lang w:val="ru-RU"/>
        </w:rPr>
        <w:t>о учебных часов увеличено до 85</w:t>
      </w:r>
      <w:r w:rsidR="0031341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E375D9" w:rsidRPr="009372FE" w:rsidRDefault="00E375D9">
      <w:pPr>
        <w:rPr>
          <w:lang w:val="ru-RU"/>
        </w:rPr>
        <w:sectPr w:rsidR="00E375D9" w:rsidRPr="009372FE" w:rsidSect="009372FE">
          <w:pgSz w:w="11906" w:h="16383"/>
          <w:pgMar w:top="567" w:right="567" w:bottom="567" w:left="567" w:header="720" w:footer="720" w:gutter="0"/>
          <w:cols w:space="720"/>
        </w:sect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bookmarkStart w:id="3" w:name="block-11626641"/>
      <w:bookmarkEnd w:id="2"/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Государственное управление. Противодействие коррупции в Российской Федерации.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Социальный статус человека в обществе. Социальные роли. Ролевой набор подростка.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lastRenderedPageBreak/>
        <w:t>Этнос и нация. Россия – многонациональное государство. Этносы и нации в диалоге культур.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Волонтёрское движение.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Профессии настоящего и будущего. Непрерывное образование и карьера.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:rsidR="00E375D9" w:rsidRPr="009372FE" w:rsidRDefault="00E375D9">
      <w:pPr>
        <w:rPr>
          <w:lang w:val="ru-RU"/>
        </w:rPr>
        <w:sectPr w:rsidR="00E375D9" w:rsidRPr="009372FE" w:rsidSect="009372FE">
          <w:pgSz w:w="11906" w:h="16383"/>
          <w:pgMar w:top="567" w:right="567" w:bottom="567" w:left="567" w:header="720" w:footer="720" w:gutter="0"/>
          <w:cols w:space="720"/>
        </w:sect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bookmarkStart w:id="4" w:name="block-11626645"/>
      <w:bookmarkEnd w:id="3"/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Личностные и </w:t>
      </w:r>
      <w:proofErr w:type="spellStart"/>
      <w:r w:rsidRPr="009372FE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372FE">
        <w:rPr>
          <w:rFonts w:ascii="Times New Roman" w:hAnsi="Times New Roman"/>
          <w:color w:val="000000"/>
          <w:sz w:val="28"/>
          <w:lang w:val="ru-RU"/>
        </w:rPr>
        <w:t xml:space="preserve"> результаты представлены с учётом особенностей преподавания обществознания в основной школе.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</w:t>
      </w:r>
      <w:proofErr w:type="spellStart"/>
      <w:r w:rsidRPr="009372FE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9372FE">
        <w:rPr>
          <w:rFonts w:ascii="Times New Roman" w:hAnsi="Times New Roman"/>
          <w:color w:val="000000"/>
          <w:sz w:val="28"/>
          <w:lang w:val="ru-RU"/>
        </w:rPr>
        <w:t>, помощь людям, нуждающимся в ней).</w:t>
      </w: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</w:t>
      </w:r>
      <w:r w:rsidRPr="009372FE">
        <w:rPr>
          <w:rFonts w:ascii="Times New Roman" w:hAnsi="Times New Roman"/>
          <w:color w:val="000000"/>
          <w:sz w:val="28"/>
          <w:lang w:val="ru-RU"/>
        </w:rPr>
        <w:lastRenderedPageBreak/>
        <w:t>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372F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372FE">
        <w:rPr>
          <w:rFonts w:ascii="Times New Roman" w:hAnsi="Times New Roman"/>
          <w:color w:val="000000"/>
          <w:sz w:val="28"/>
          <w:lang w:val="ru-RU"/>
        </w:rPr>
        <w:t xml:space="preserve"> навыков рефлексии, признание своего права на ошибку и такого же права другого человека.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взаимос­вязи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lastRenderedPageBreak/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372FE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372FE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основной образовательной программы, формируемые при изучении обществознания: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372F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наи­более подходящий с учётом самостоятельно выделенных критериев).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</w:t>
      </w:r>
      <w:r w:rsidRPr="009372FE">
        <w:rPr>
          <w:rFonts w:ascii="Times New Roman" w:hAnsi="Times New Roman"/>
          <w:color w:val="000000"/>
          <w:sz w:val="28"/>
          <w:lang w:val="ru-RU"/>
        </w:rPr>
        <w:lastRenderedPageBreak/>
        <w:t>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9372FE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9372FE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9372FE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372FE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опыту, уметь находить позитивное в произошедшей ситуации;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E375D9" w:rsidRPr="009372FE" w:rsidRDefault="0075226C">
      <w:pPr>
        <w:spacing w:after="0" w:line="264" w:lineRule="auto"/>
        <w:ind w:firstLine="600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E375D9" w:rsidRPr="009372FE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9372FE" w:rsidRDefault="0075226C" w:rsidP="003B07B6">
      <w:pPr>
        <w:spacing w:after="0" w:line="264" w:lineRule="auto"/>
        <w:ind w:left="120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375D9" w:rsidRPr="003B07B6" w:rsidRDefault="0075226C">
      <w:pPr>
        <w:spacing w:after="0" w:line="264" w:lineRule="auto"/>
        <w:ind w:left="120"/>
        <w:jc w:val="both"/>
        <w:rPr>
          <w:lang w:val="ru-RU"/>
        </w:rPr>
      </w:pPr>
      <w:r w:rsidRPr="003B07B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375D9" w:rsidRPr="003B07B6" w:rsidRDefault="00E375D9">
      <w:pPr>
        <w:spacing w:after="0" w:line="264" w:lineRule="auto"/>
        <w:ind w:left="120"/>
        <w:jc w:val="both"/>
        <w:rPr>
          <w:lang w:val="ru-RU"/>
        </w:rPr>
      </w:pPr>
    </w:p>
    <w:p w:rsidR="00E375D9" w:rsidRPr="003B07B6" w:rsidRDefault="0075226C">
      <w:pPr>
        <w:spacing w:after="0" w:line="264" w:lineRule="auto"/>
        <w:ind w:firstLine="600"/>
        <w:jc w:val="both"/>
        <w:rPr>
          <w:lang w:val="ru-RU"/>
        </w:rPr>
      </w:pPr>
      <w:r w:rsidRPr="003B07B6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</w:t>
      </w:r>
      <w:r w:rsidRPr="009372FE">
        <w:rPr>
          <w:rFonts w:ascii="Times New Roman" w:hAnsi="Times New Roman"/>
          <w:color w:val="000000"/>
          <w:sz w:val="28"/>
          <w:lang w:val="ru-RU"/>
        </w:rPr>
        <w:lastRenderedPageBreak/>
        <w:t>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372FE">
        <w:rPr>
          <w:rFonts w:ascii="Times New Roman" w:hAnsi="Times New Roman"/>
          <w:color w:val="000000"/>
          <w:sz w:val="28"/>
          <w:lang w:val="ru-RU"/>
        </w:rPr>
        <w:t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>искать и извлекать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конкретизировать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E375D9" w:rsidRPr="009372FE" w:rsidRDefault="0075226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:rsidR="00E375D9" w:rsidRDefault="0075226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Гражданин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государство</w:t>
      </w:r>
      <w:proofErr w:type="spellEnd"/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приводить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сравнивать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color w:val="000000"/>
          <w:sz w:val="28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 w:rsidRPr="009372F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оценивать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:rsidR="00E375D9" w:rsidRPr="009372FE" w:rsidRDefault="0075226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E375D9" w:rsidRDefault="0075226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системе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социальных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отношений</w:t>
      </w:r>
      <w:proofErr w:type="spellEnd"/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стату­сах, ролях, социализации личности; важности семьи как ба­зового социального института; об этносе и нациях, этническом многообразии современного человечества, диалоге куль­тур, отклоняющемся поведении и здоровом образе жизни; 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функции семьи в обществе; основы социальной политики Российского государства; 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372FE">
        <w:rPr>
          <w:rFonts w:ascii="Times New Roman" w:hAnsi="Times New Roman"/>
          <w:color w:val="000000"/>
          <w:sz w:val="28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:rsidR="00E375D9" w:rsidRDefault="0075226C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сравнивать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виды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социальной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мобильности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осуществлять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изу­ченный материал о социализации личности);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:rsidR="00E375D9" w:rsidRPr="009372FE" w:rsidRDefault="0075226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E375D9" w:rsidRDefault="0075226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современном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изменяющемся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мире</w:t>
      </w:r>
      <w:proofErr w:type="spellEnd"/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372FE">
        <w:rPr>
          <w:rFonts w:ascii="Times New Roman" w:hAnsi="Times New Roman"/>
          <w:color w:val="000000"/>
          <w:sz w:val="28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требования к современным профессиям;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причины и последствия глобализации;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372FE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372FE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E375D9" w:rsidRPr="009372FE" w:rsidRDefault="0075226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осуществлять </w:t>
      </w:r>
      <w:r w:rsidRPr="009372FE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E375D9" w:rsidRPr="003B07B6" w:rsidRDefault="0075226C" w:rsidP="003B07B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  <w:sectPr w:rsidR="00E375D9" w:rsidRPr="003B07B6" w:rsidSect="009372FE">
          <w:pgSz w:w="11906" w:h="16383"/>
          <w:pgMar w:top="567" w:right="567" w:bottom="567" w:left="567" w:header="720" w:footer="720" w:gutter="0"/>
          <w:cols w:space="720"/>
        </w:sect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372FE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:rsidR="003B07B6" w:rsidRDefault="003B07B6" w:rsidP="003B07B6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bookmarkStart w:id="5" w:name="block-11626642"/>
      <w:bookmarkEnd w:id="4"/>
    </w:p>
    <w:p w:rsidR="00313418" w:rsidRDefault="003B07B6" w:rsidP="003B07B6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ТЕМАТИЧЕСКОЕ ПЛАНИРОВАНИЕ</w:t>
      </w:r>
      <w:r w:rsidR="0075226C">
        <w:rPr>
          <w:rFonts w:ascii="Times New Roman" w:hAnsi="Times New Roman"/>
          <w:b/>
          <w:color w:val="000000"/>
          <w:sz w:val="28"/>
        </w:rPr>
        <w:t xml:space="preserve"> </w:t>
      </w:r>
    </w:p>
    <w:p w:rsidR="00E375D9" w:rsidRPr="003B07B6" w:rsidRDefault="0075226C" w:rsidP="003B07B6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1558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41"/>
        <w:gridCol w:w="6397"/>
        <w:gridCol w:w="2215"/>
        <w:gridCol w:w="5333"/>
      </w:tblGrid>
      <w:tr w:rsidR="00E375D9" w:rsidTr="00313418">
        <w:trPr>
          <w:trHeight w:val="144"/>
          <w:tblCellSpacing w:w="20" w:type="nil"/>
        </w:trPr>
        <w:tc>
          <w:tcPr>
            <w:tcW w:w="16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75D9" w:rsidRDefault="00E375D9">
            <w:pPr>
              <w:spacing w:after="0"/>
              <w:ind w:left="135"/>
            </w:pPr>
          </w:p>
        </w:tc>
        <w:tc>
          <w:tcPr>
            <w:tcW w:w="63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75D9" w:rsidRDefault="00E375D9">
            <w:pPr>
              <w:spacing w:after="0"/>
              <w:ind w:left="135"/>
            </w:pP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375D9" w:rsidTr="003134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75D9" w:rsidRDefault="00E375D9"/>
        </w:tc>
        <w:tc>
          <w:tcPr>
            <w:tcW w:w="63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75D9" w:rsidRDefault="00E375D9"/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75D9" w:rsidRDefault="00E375D9"/>
        </w:tc>
      </w:tr>
      <w:tr w:rsidR="00E375D9" w:rsidRPr="004D4E3B" w:rsidTr="009372F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7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власть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 w:rsidR="0075226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Участие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политике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  <w:r w:rsidR="0075226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Tr="00313418">
        <w:trPr>
          <w:trHeight w:val="144"/>
          <w:tblCellSpacing w:w="20" w:type="nil"/>
        </w:trPr>
        <w:tc>
          <w:tcPr>
            <w:tcW w:w="8038" w:type="dxa"/>
            <w:gridSpan w:val="2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641006" w:rsidP="00313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375D9" w:rsidRDefault="00E375D9" w:rsidP="00313418">
            <w:pPr>
              <w:spacing w:after="0"/>
            </w:pPr>
          </w:p>
        </w:tc>
      </w:tr>
      <w:tr w:rsidR="00E375D9" w:rsidTr="009372F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государство</w:t>
            </w:r>
            <w:proofErr w:type="spellEnd"/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41006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41006">
              <w:rPr>
                <w:rFonts w:ascii="Times New Roman" w:hAnsi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41006"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41006"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Tr="00313418">
        <w:trPr>
          <w:trHeight w:val="144"/>
          <w:tblCellSpacing w:w="20" w:type="nil"/>
        </w:trPr>
        <w:tc>
          <w:tcPr>
            <w:tcW w:w="8038" w:type="dxa"/>
            <w:gridSpan w:val="2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641006" w:rsidP="00313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375D9" w:rsidRDefault="00E375D9" w:rsidP="00313418">
            <w:pPr>
              <w:spacing w:after="0"/>
            </w:pPr>
          </w:p>
        </w:tc>
      </w:tr>
      <w:tr w:rsidR="00E375D9" w:rsidRPr="004D4E3B" w:rsidTr="009372F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7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  <w:r w:rsidR="0075226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Социализация личности.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313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 w:rsidR="0075226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313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  <w:r w:rsidR="0075226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13418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Tr="00313418">
        <w:trPr>
          <w:trHeight w:val="144"/>
          <w:tblCellSpacing w:w="20" w:type="nil"/>
        </w:trPr>
        <w:tc>
          <w:tcPr>
            <w:tcW w:w="8038" w:type="dxa"/>
            <w:gridSpan w:val="2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641006" w:rsidP="00313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75226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375D9" w:rsidRDefault="00E375D9" w:rsidP="00313418">
            <w:pPr>
              <w:spacing w:after="0"/>
            </w:pPr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8038" w:type="dxa"/>
            <w:gridSpan w:val="2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 Человек в современном изменяющемся мире</w:t>
            </w: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41006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RPr="004D4E3B" w:rsidTr="00313418">
        <w:trPr>
          <w:trHeight w:val="144"/>
          <w:tblCellSpacing w:w="20" w:type="nil"/>
        </w:trPr>
        <w:tc>
          <w:tcPr>
            <w:tcW w:w="8038" w:type="dxa"/>
            <w:gridSpan w:val="2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72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375D9" w:rsidTr="00313418">
        <w:trPr>
          <w:trHeight w:val="144"/>
          <w:tblCellSpacing w:w="20" w:type="nil"/>
        </w:trPr>
        <w:tc>
          <w:tcPr>
            <w:tcW w:w="8038" w:type="dxa"/>
            <w:gridSpan w:val="2"/>
            <w:tcMar>
              <w:top w:w="50" w:type="dxa"/>
              <w:left w:w="100" w:type="dxa"/>
            </w:tcMar>
            <w:vAlign w:val="center"/>
          </w:tcPr>
          <w:p w:rsidR="00E375D9" w:rsidRPr="009372FE" w:rsidRDefault="0075226C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215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  <w:jc w:val="center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13418">
              <w:rPr>
                <w:rFonts w:ascii="Times New Roman" w:hAnsi="Times New Roman"/>
                <w:color w:val="000000"/>
                <w:sz w:val="24"/>
              </w:rPr>
              <w:t>85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33" w:type="dxa"/>
            <w:tcMar>
              <w:top w:w="50" w:type="dxa"/>
              <w:left w:w="100" w:type="dxa"/>
            </w:tcMar>
            <w:vAlign w:val="center"/>
          </w:tcPr>
          <w:p w:rsidR="00E375D9" w:rsidRDefault="00E375D9"/>
        </w:tc>
      </w:tr>
    </w:tbl>
    <w:p w:rsidR="00E375D9" w:rsidRDefault="00E375D9">
      <w:pPr>
        <w:sectPr w:rsidR="00E375D9" w:rsidSect="009372FE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313418" w:rsidRDefault="003B07B6" w:rsidP="00313418">
      <w:pPr>
        <w:spacing w:after="0"/>
        <w:ind w:left="120"/>
      </w:pPr>
      <w:bookmarkStart w:id="6" w:name="block-1162664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</w:t>
      </w:r>
    </w:p>
    <w:p w:rsidR="00E375D9" w:rsidRDefault="0075226C" w:rsidP="00313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15582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10917"/>
        <w:gridCol w:w="3491"/>
      </w:tblGrid>
      <w:tr w:rsidR="00E375D9" w:rsidTr="0075226C">
        <w:trPr>
          <w:trHeight w:val="144"/>
          <w:tblCellSpacing w:w="20" w:type="nil"/>
        </w:trPr>
        <w:tc>
          <w:tcPr>
            <w:tcW w:w="11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</w:tc>
        <w:tc>
          <w:tcPr>
            <w:tcW w:w="109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</w:tr>
      <w:tr w:rsidR="00E375D9" w:rsidTr="0075226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75D9" w:rsidRDefault="00E37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75D9" w:rsidRDefault="00E375D9"/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375D9" w:rsidRDefault="0075226C" w:rsidP="00313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375D9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375D9" w:rsidRDefault="007522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власть</w:t>
            </w:r>
            <w:proofErr w:type="spellEnd"/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375D9" w:rsidRDefault="0075226C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1C0207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C0207" w:rsidRPr="007C2042" w:rsidRDefault="007C204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C0207" w:rsidRDefault="001C020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власть</w:t>
            </w:r>
            <w:proofErr w:type="spellEnd"/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C0207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375D9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375D9" w:rsidRDefault="007C20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375D9" w:rsidRDefault="00E200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375D9" w:rsidRDefault="0075226C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E200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7C2042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E2001B" w:rsidRDefault="00E2001B" w:rsidP="00E2001B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7C20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Тоталитаризм.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2001B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E2001B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C2042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режимы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7C20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Авторитаризм.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7C2042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7C2042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7C2042" w:rsidRPr="007C2042" w:rsidRDefault="007C2042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C2042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режимы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Демократия.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7C2042" w:rsidRPr="007C2042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E2001B" w:rsidP="00641006">
            <w:pPr>
              <w:spacing w:after="0"/>
              <w:ind w:left="135"/>
              <w:jc w:val="center"/>
              <w:rPr>
                <w:lang w:val="ru-RU"/>
              </w:rPr>
            </w:pPr>
            <w:r w:rsidRPr="007C204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E2001B">
            <w:pPr>
              <w:spacing w:after="0"/>
              <w:ind w:left="135"/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proofErr w:type="spellStart"/>
            <w:r w:rsidR="00313418">
              <w:rPr>
                <w:rFonts w:ascii="Times New Roman" w:hAnsi="Times New Roman"/>
                <w:color w:val="000000"/>
                <w:sz w:val="24"/>
              </w:rPr>
              <w:t>Общественно-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организации</w:t>
            </w:r>
            <w:proofErr w:type="spellEnd"/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proofErr w:type="spellStart"/>
            <w:r w:rsidR="00313418">
              <w:rPr>
                <w:rFonts w:ascii="Times New Roman" w:hAnsi="Times New Roman"/>
                <w:color w:val="000000"/>
                <w:sz w:val="24"/>
              </w:rPr>
              <w:t>Общественно-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организации</w:t>
            </w:r>
            <w:proofErr w:type="spellEnd"/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– повторение «Человек в политическом измерении»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E2001B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7C2042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политическом измерении"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7C2042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7C2042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2001B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  <w:r w:rsidR="00C572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Глава 1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Конституции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  <w:r w:rsidR="007C2042">
              <w:rPr>
                <w:rFonts w:ascii="Times New Roman" w:hAnsi="Times New Roman"/>
                <w:color w:val="000000"/>
                <w:sz w:val="24"/>
                <w:lang w:val="ru-RU"/>
              </w:rPr>
              <w:t>. Правительство РФ.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E2001B" w:rsidP="00641006">
            <w:pPr>
              <w:spacing w:after="0"/>
              <w:ind w:left="135"/>
              <w:jc w:val="center"/>
              <w:rPr>
                <w:lang w:val="ru-RU"/>
              </w:rPr>
            </w:pPr>
            <w:r w:rsidRPr="007C204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7C2042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  <w:r w:rsidR="007C2042">
              <w:rPr>
                <w:rFonts w:ascii="Times New Roman" w:hAnsi="Times New Roman"/>
                <w:color w:val="000000"/>
                <w:sz w:val="24"/>
                <w:lang w:val="ru-RU"/>
              </w:rPr>
              <w:t>. Государственная Дума РФ.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7C2042" w:rsidRDefault="00E2001B" w:rsidP="00641006">
            <w:pPr>
              <w:spacing w:after="0"/>
              <w:ind w:left="135"/>
              <w:jc w:val="center"/>
              <w:rPr>
                <w:lang w:val="ru-RU"/>
              </w:rPr>
            </w:pPr>
            <w:r w:rsidRPr="007C204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  <w:r w:rsidR="007C2042">
              <w:rPr>
                <w:rFonts w:ascii="Times New Roman" w:hAnsi="Times New Roman"/>
                <w:color w:val="000000"/>
                <w:sz w:val="24"/>
                <w:lang w:val="ru-RU"/>
              </w:rPr>
              <w:t>. Совет Федерации РФ.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7C2042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7C2042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7C2042" w:rsidRPr="009372FE" w:rsidRDefault="007C2042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Президент РФ.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7C2042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7C2042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7C2042" w:rsidRPr="007C2042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7C2042" w:rsidRPr="009372FE" w:rsidRDefault="007C2042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Судебная власть и прокуратура.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7C2042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C5727D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Практикум: Глава 4-7 Конституции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C0207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C0207" w:rsidRPr="00C5727D" w:rsidRDefault="007C2042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C0207" w:rsidRDefault="001C0207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Практикум: Глава 4-7 Конституции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C0207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7C2042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</w:t>
            </w:r>
            <w:r w:rsidR="00E04C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- территориальное устройство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04C60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04C60" w:rsidRPr="00641006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04C60" w:rsidRPr="009372FE" w:rsidRDefault="00E04C60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Субъекты Российской Федерации.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04C60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E04C60" w:rsidRDefault="00E2001B" w:rsidP="00E2001B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  <w:proofErr w:type="spellEnd"/>
            <w:r w:rsidR="00E04C6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04C60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04C60" w:rsidRPr="00641006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04C60" w:rsidRDefault="00E04C60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04C60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C5727D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Практикум: Глава 3,8 Конституции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C5727D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C0207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C0207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C0207" w:rsidRDefault="001C0207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Практикум: Глава 3,8 Конституции Российской Федерации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C0207" w:rsidRPr="00C5727D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1C0207" w:rsidRDefault="00E2001B" w:rsidP="001C0207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1C0207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C0207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C0207" w:rsidRPr="009372FE" w:rsidRDefault="001C0207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C0207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5D2DB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5D2DB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5D2DB2" w:rsidRPr="005D2DB2" w:rsidRDefault="005D2DB2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5D2DB2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5D2DB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5D2DB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5D2DB2" w:rsidRDefault="005D2DB2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Противодействие коррупции.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5D2DB2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C5727D" w:rsidP="00E200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– повторение «Гражданин и государство»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</w:t>
            </w:r>
            <w:r w:rsidR="00E04C60">
              <w:rPr>
                <w:rFonts w:ascii="Times New Roman" w:hAnsi="Times New Roman"/>
                <w:color w:val="000000"/>
                <w:sz w:val="24"/>
                <w:lang w:val="ru-RU"/>
              </w:rPr>
              <w:t>б</w:t>
            </w: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щающий урок по теме «Гражданин и государство»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C5727D" w:rsidRDefault="00E2001B" w:rsidP="00E2001B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  <w:r w:rsidR="00C572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C5727D" w:rsidRDefault="00E2001B" w:rsidP="00E2001B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мобильность</w:t>
            </w:r>
            <w:proofErr w:type="spellEnd"/>
            <w:r w:rsidR="00C572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FE7A34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FE7A34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FE7A34" w:rsidRPr="00FE7A34" w:rsidRDefault="00FE7A34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как регулятор общественной жизни и поведения человека в обществе.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FE7A34" w:rsidRPr="00FE7A34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FE7A34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FE7A34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FE7A34" w:rsidRDefault="00FE7A34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социальных норм. Традиции </w:t>
            </w:r>
            <w:r w:rsidR="001A5E08">
              <w:rPr>
                <w:rFonts w:ascii="Times New Roman" w:hAnsi="Times New Roman"/>
                <w:color w:val="000000"/>
                <w:sz w:val="24"/>
                <w:lang w:val="ru-RU"/>
              </w:rPr>
              <w:t>и обычаи.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FE7A34" w:rsidRPr="00FE7A34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A5E08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A5E08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A5E08" w:rsidRDefault="001A5E08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социальных норм. Мораль и право.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A5E08" w:rsidRPr="00FE7A34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FE7A34" w:rsidRDefault="00641006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FE7A34" w:rsidRDefault="00E2001B" w:rsidP="00641006">
            <w:pPr>
              <w:spacing w:after="0"/>
              <w:ind w:left="135"/>
              <w:jc w:val="center"/>
              <w:rPr>
                <w:lang w:val="ru-RU"/>
              </w:rPr>
            </w:pPr>
            <w:r w:rsidRPr="00FE7A3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FE7A34" w:rsidRDefault="00641006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C5727D" w:rsidRDefault="00E2001B" w:rsidP="00E2001B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 w:rsidR="00C572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FE7A34" w:rsidRDefault="00641006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FE7A34" w:rsidRDefault="00E2001B" w:rsidP="00E2001B">
            <w:pPr>
              <w:spacing w:after="0"/>
              <w:ind w:left="135"/>
              <w:rPr>
                <w:lang w:val="ru-RU"/>
              </w:rPr>
            </w:pPr>
            <w:r w:rsidRPr="00FE7A34">
              <w:rPr>
                <w:rFonts w:ascii="Times New Roman" w:hAnsi="Times New Roman"/>
                <w:color w:val="000000"/>
                <w:sz w:val="24"/>
                <w:lang w:val="ru-RU"/>
              </w:rPr>
              <w:t>Семья и ее функции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Pr="00FE7A34" w:rsidRDefault="00E2001B" w:rsidP="00641006">
            <w:pPr>
              <w:spacing w:after="0"/>
              <w:ind w:left="135"/>
              <w:jc w:val="center"/>
              <w:rPr>
                <w:lang w:val="ru-RU"/>
              </w:rPr>
            </w:pPr>
            <w:r w:rsidRPr="00FE7A3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FE7A34" w:rsidRDefault="00C5727D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7A34">
              <w:rPr>
                <w:rFonts w:ascii="Times New Roman" w:hAnsi="Times New Roman"/>
                <w:color w:val="000000"/>
                <w:sz w:val="24"/>
                <w:lang w:val="ru-RU"/>
              </w:rPr>
              <w:t>Семья и ее функции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FE7A34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5D2DB2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5D2DB2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5D2DB2" w:rsidRPr="005D2DB2" w:rsidRDefault="005D2DB2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ценности. Семейные традиции.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5D2DB2" w:rsidRPr="00FE7A34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Pr="00FE7A34" w:rsidRDefault="00641006" w:rsidP="00E200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9372FE" w:rsidRDefault="00E2001B" w:rsidP="00E2001B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E04C60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04C60" w:rsidRPr="00641006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04C60" w:rsidRPr="009372FE" w:rsidRDefault="00E04C60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 Российской Федерации.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04C60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A5E08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A5E08" w:rsidRPr="001A5E08" w:rsidRDefault="00641006" w:rsidP="00E200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A5E08" w:rsidRPr="009372FE" w:rsidRDefault="001A5E08" w:rsidP="00E200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A5E08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E2001B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E2001B" w:rsidRDefault="00641006" w:rsidP="00E20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E2001B" w:rsidRPr="00C5727D" w:rsidRDefault="00E2001B" w:rsidP="00E2001B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 w:rsidR="00C5727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E2001B" w:rsidRDefault="00E2001B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C5727D" w:rsidRDefault="00C5727D" w:rsidP="00C5727D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C5727D" w:rsidRDefault="00C5727D" w:rsidP="00C5727D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Отклоняющееся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Отклоняющееся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A5E08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A5E08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A5E08" w:rsidRPr="001A5E08" w:rsidRDefault="001A5E08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негативных отклонений поведения.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A5E08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C5727D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– повторение «Человек в системе социальных отношений»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системе социальных отношений"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C5727D" w:rsidRDefault="00C5727D" w:rsidP="00C5727D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FE7A34" w:rsidRPr="001A5E08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FE7A34" w:rsidRPr="00FE7A34" w:rsidRDefault="00FE7A34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Тенденции в современном образовании.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FE7A34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A5E08" w:rsidRPr="001A5E08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A5E08" w:rsidRPr="001A5E08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A5E08" w:rsidRDefault="001A5E08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взаимосвязей стран и народов в условиях современного общества.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A5E08" w:rsidRPr="001A5E08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C572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7C2042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FE7A34" w:rsidRPr="00FE7A34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FE7A34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FE7A34" w:rsidRPr="00FE7A34" w:rsidRDefault="00FE7A34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и возможности их решения.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FE7A34" w:rsidRPr="00FE7A34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5D2DB2" w:rsidRPr="005D2DB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5D2DB2" w:rsidRPr="001A5E08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5D2DB2" w:rsidRPr="009372FE" w:rsidRDefault="005D2DB2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5D2DB2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A5E08" w:rsidRPr="005D2DB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A5E08" w:rsidRPr="001A5E08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A5E08" w:rsidRPr="009372FE" w:rsidRDefault="001A5E08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молодежная культура.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A5E08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1C0207">
            <w:pPr>
              <w:spacing w:after="0"/>
              <w:ind w:left="135"/>
            </w:pPr>
            <w:proofErr w:type="spellStart"/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Профессиии</w:t>
            </w:r>
            <w:proofErr w:type="spellEnd"/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настоящего и будущего. 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5D2DB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5D2DB2" w:rsidRPr="001A5E08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5D2DB2" w:rsidRPr="009372FE" w:rsidRDefault="005D2DB2" w:rsidP="001C020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Профессиии</w:t>
            </w:r>
            <w:proofErr w:type="spellEnd"/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настоящего и будущего.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5D2DB2" w:rsidRPr="00641006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C0207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C0207" w:rsidRPr="007C2042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C0207" w:rsidRPr="001C0207" w:rsidRDefault="001C0207" w:rsidP="005D2DB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C0207" w:rsidRPr="001C0207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5D2DB2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5D2DB2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5D2DB2" w:rsidRPr="009372FE" w:rsidRDefault="005D2DB2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C0207">
              <w:rPr>
                <w:rFonts w:ascii="Times New Roman" w:hAnsi="Times New Roman"/>
                <w:color w:val="000000"/>
                <w:sz w:val="24"/>
                <w:lang w:val="ru-RU"/>
              </w:rPr>
              <w:t>Мода и спорт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5D2DB2" w:rsidRPr="001C0207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1A5E08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A5E08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76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A5E08" w:rsidRPr="001C0207" w:rsidRDefault="001A5E08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Общение. Цели и средства общения.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A5E08" w:rsidRPr="001C0207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Pr="001A5E08" w:rsidRDefault="00641006" w:rsidP="00C5727D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формы связи и коммуникации: как они изменили мир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1C0207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1C0207" w:rsidRPr="007C2042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78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1C0207" w:rsidRPr="009372FE" w:rsidRDefault="001C0207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формы связи и коммуникации: как они изменили мир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1C0207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FE7A34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FE7A34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79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FE7A34" w:rsidRPr="009372FE" w:rsidRDefault="00FE7A34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общества.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FE7A34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7618E5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7618E5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80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7618E5" w:rsidRDefault="007618E5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7618E5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7618E5" w:rsidRPr="007C2042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7618E5" w:rsidRDefault="00641006" w:rsidP="00C5727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81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7618E5" w:rsidRDefault="007618E5" w:rsidP="00C5727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мир.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7618E5" w:rsidRPr="009372FE" w:rsidRDefault="00641006" w:rsidP="0064100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политическом измерении"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"Гражданин и государство"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системе социальных отношений"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1174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C572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10917" w:type="dxa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современном измен</w:t>
            </w:r>
            <w:r w:rsidR="007618E5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ющемся мире"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C5727D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C5727D" w:rsidTr="007522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727D" w:rsidRPr="009372FE" w:rsidRDefault="00C5727D" w:rsidP="00C5727D">
            <w:pPr>
              <w:spacing w:after="0"/>
              <w:ind w:left="135"/>
              <w:rPr>
                <w:lang w:val="ru-RU"/>
              </w:rPr>
            </w:pPr>
            <w:r w:rsidRPr="009372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91" w:type="dxa"/>
            <w:tcMar>
              <w:top w:w="50" w:type="dxa"/>
              <w:left w:w="100" w:type="dxa"/>
            </w:tcMar>
            <w:vAlign w:val="center"/>
          </w:tcPr>
          <w:p w:rsidR="00C5727D" w:rsidRDefault="00641006" w:rsidP="00641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</w:tr>
    </w:tbl>
    <w:p w:rsidR="00E375D9" w:rsidRDefault="00E375D9">
      <w:pPr>
        <w:sectPr w:rsidR="00E375D9" w:rsidSect="009372FE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375D9" w:rsidRDefault="0075226C">
      <w:pPr>
        <w:spacing w:after="0"/>
        <w:ind w:left="120"/>
      </w:pPr>
      <w:bookmarkStart w:id="7" w:name="block-1162664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375D9" w:rsidRDefault="0075226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375D9" w:rsidRDefault="007522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E375D9" w:rsidRDefault="007522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E375D9" w:rsidRDefault="0075226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E375D9" w:rsidRDefault="0075226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375D9" w:rsidRDefault="007522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E375D9" w:rsidRDefault="00E375D9">
      <w:pPr>
        <w:spacing w:after="0"/>
        <w:ind w:left="120"/>
      </w:pPr>
    </w:p>
    <w:p w:rsidR="00E375D9" w:rsidRPr="009372FE" w:rsidRDefault="0075226C">
      <w:pPr>
        <w:spacing w:after="0" w:line="480" w:lineRule="auto"/>
        <w:ind w:left="120"/>
        <w:rPr>
          <w:lang w:val="ru-RU"/>
        </w:rPr>
      </w:pPr>
      <w:r w:rsidRPr="009372F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375D9" w:rsidRDefault="0075226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7"/>
    <w:p w:rsidR="0075226C" w:rsidRDefault="0075226C"/>
    <w:sectPr w:rsidR="0075226C" w:rsidSect="009372FE">
      <w:pgSz w:w="11907" w:h="16839" w:code="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F24F7"/>
    <w:multiLevelType w:val="multilevel"/>
    <w:tmpl w:val="88AA82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404DEB"/>
    <w:multiLevelType w:val="multilevel"/>
    <w:tmpl w:val="0A3878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1A7740E"/>
    <w:multiLevelType w:val="multilevel"/>
    <w:tmpl w:val="0CA689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F46285"/>
    <w:multiLevelType w:val="multilevel"/>
    <w:tmpl w:val="9A22A6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C1331F3"/>
    <w:multiLevelType w:val="multilevel"/>
    <w:tmpl w:val="FFF4C7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1719E9"/>
    <w:multiLevelType w:val="multilevel"/>
    <w:tmpl w:val="4D4244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EE539EA"/>
    <w:multiLevelType w:val="multilevel"/>
    <w:tmpl w:val="161204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12C1DB1"/>
    <w:multiLevelType w:val="multilevel"/>
    <w:tmpl w:val="827C34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63F5068"/>
    <w:multiLevelType w:val="multilevel"/>
    <w:tmpl w:val="BDA60A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A620AA4"/>
    <w:multiLevelType w:val="multilevel"/>
    <w:tmpl w:val="E880F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2FA3F0B"/>
    <w:multiLevelType w:val="multilevel"/>
    <w:tmpl w:val="9A36A3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4DE2D01"/>
    <w:multiLevelType w:val="multilevel"/>
    <w:tmpl w:val="5A68B5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7"/>
  </w:num>
  <w:num w:numId="5">
    <w:abstractNumId w:val="4"/>
  </w:num>
  <w:num w:numId="6">
    <w:abstractNumId w:val="9"/>
  </w:num>
  <w:num w:numId="7">
    <w:abstractNumId w:val="8"/>
  </w:num>
  <w:num w:numId="8">
    <w:abstractNumId w:val="2"/>
  </w:num>
  <w:num w:numId="9">
    <w:abstractNumId w:val="10"/>
  </w:num>
  <w:num w:numId="10">
    <w:abstractNumId w:val="11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D9"/>
    <w:rsid w:val="000D77F5"/>
    <w:rsid w:val="001A5E08"/>
    <w:rsid w:val="001C0207"/>
    <w:rsid w:val="00313418"/>
    <w:rsid w:val="00381493"/>
    <w:rsid w:val="003B07B6"/>
    <w:rsid w:val="004D4E3B"/>
    <w:rsid w:val="005D2DB2"/>
    <w:rsid w:val="00641006"/>
    <w:rsid w:val="0075226C"/>
    <w:rsid w:val="007618E5"/>
    <w:rsid w:val="007C2042"/>
    <w:rsid w:val="0087363E"/>
    <w:rsid w:val="0089669E"/>
    <w:rsid w:val="009372FE"/>
    <w:rsid w:val="00C5727D"/>
    <w:rsid w:val="00E04C60"/>
    <w:rsid w:val="00E2001B"/>
    <w:rsid w:val="00E375D9"/>
    <w:rsid w:val="00FE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E4CA04-3319-4FAF-A835-120E9E7B2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b414" TargetMode="External"/><Relationship Id="rId13" Type="http://schemas.openxmlformats.org/officeDocument/2006/relationships/hyperlink" Target="https://m.edsoo.ru/7f41b414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.edsoo.ru/7f41b414" TargetMode="External"/><Relationship Id="rId12" Type="http://schemas.openxmlformats.org/officeDocument/2006/relationships/hyperlink" Target="https://m.edsoo.ru/7f41b414" TargetMode="External"/><Relationship Id="rId17" Type="http://schemas.openxmlformats.org/officeDocument/2006/relationships/hyperlink" Target="https://m.edsoo.ru/7f41b41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b41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414" TargetMode="External"/><Relationship Id="rId11" Type="http://schemas.openxmlformats.org/officeDocument/2006/relationships/hyperlink" Target="https://m.edsoo.ru/7f41b41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b414" TargetMode="External"/><Relationship Id="rId10" Type="http://schemas.openxmlformats.org/officeDocument/2006/relationships/hyperlink" Target="https://m.edsoo.ru/7f41b414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414" TargetMode="External"/><Relationship Id="rId14" Type="http://schemas.openxmlformats.org/officeDocument/2006/relationships/hyperlink" Target="https://m.edsoo.ru/7f41b4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6469</Words>
  <Characters>36878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2023-09-23T08:31:00Z</dcterms:created>
  <dcterms:modified xsi:type="dcterms:W3CDTF">2023-09-23T08:31:00Z</dcterms:modified>
</cp:coreProperties>
</file>